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45A5" w14:textId="7432D460" w:rsidR="005D17F6" w:rsidRDefault="00526CBE">
      <w:pPr>
        <w:rPr>
          <w:sz w:val="28"/>
          <w:szCs w:val="28"/>
        </w:rPr>
      </w:pPr>
      <w:r>
        <w:rPr>
          <w:sz w:val="28"/>
          <w:szCs w:val="28"/>
        </w:rPr>
        <w:t>Referat fra Generalforsamling Grundejerforeningen Strandparken den 31.</w:t>
      </w:r>
      <w:r w:rsidR="00582100">
        <w:rPr>
          <w:sz w:val="28"/>
          <w:szCs w:val="28"/>
        </w:rPr>
        <w:t xml:space="preserve"> maj 2025</w:t>
      </w:r>
      <w:r w:rsidR="006B4B09">
        <w:rPr>
          <w:sz w:val="28"/>
          <w:szCs w:val="28"/>
        </w:rPr>
        <w:t>.</w:t>
      </w:r>
    </w:p>
    <w:p w14:paraId="5E25B27E" w14:textId="77777777" w:rsidR="00582100" w:rsidRDefault="00582100">
      <w:pPr>
        <w:rPr>
          <w:sz w:val="28"/>
          <w:szCs w:val="28"/>
        </w:rPr>
      </w:pPr>
    </w:p>
    <w:p w14:paraId="3E69706B" w14:textId="4821CA00" w:rsidR="00582100" w:rsidRDefault="00582100">
      <w:pPr>
        <w:rPr>
          <w:sz w:val="24"/>
          <w:szCs w:val="24"/>
        </w:rPr>
      </w:pPr>
      <w:r>
        <w:rPr>
          <w:sz w:val="24"/>
          <w:szCs w:val="24"/>
        </w:rPr>
        <w:t xml:space="preserve">Formanden Benny Sørensen bød velkommen til </w:t>
      </w:r>
      <w:r w:rsidR="00D623EB">
        <w:rPr>
          <w:sz w:val="24"/>
          <w:szCs w:val="24"/>
        </w:rPr>
        <w:t>29</w:t>
      </w:r>
      <w:r w:rsidR="003B2E13">
        <w:rPr>
          <w:sz w:val="24"/>
          <w:szCs w:val="24"/>
        </w:rPr>
        <w:t xml:space="preserve"> deltagere (i alt </w:t>
      </w:r>
      <w:r w:rsidR="00327052">
        <w:rPr>
          <w:sz w:val="24"/>
          <w:szCs w:val="24"/>
        </w:rPr>
        <w:t>21</w:t>
      </w:r>
      <w:r w:rsidR="003B2E13">
        <w:rPr>
          <w:sz w:val="24"/>
          <w:szCs w:val="24"/>
        </w:rPr>
        <w:t xml:space="preserve"> sommerhusejere)</w:t>
      </w:r>
    </w:p>
    <w:p w14:paraId="78B7F114" w14:textId="77777777" w:rsidR="003B2E13" w:rsidRDefault="003B2E13">
      <w:pPr>
        <w:rPr>
          <w:sz w:val="24"/>
          <w:szCs w:val="24"/>
        </w:rPr>
      </w:pPr>
    </w:p>
    <w:p w14:paraId="325B7DC6" w14:textId="27B77FE3" w:rsidR="003B2E13" w:rsidRDefault="003B2E13">
      <w:pPr>
        <w:rPr>
          <w:sz w:val="24"/>
          <w:szCs w:val="24"/>
        </w:rPr>
      </w:pPr>
      <w:r>
        <w:rPr>
          <w:sz w:val="24"/>
          <w:szCs w:val="24"/>
        </w:rPr>
        <w:tab/>
      </w:r>
      <w:r>
        <w:rPr>
          <w:sz w:val="24"/>
          <w:szCs w:val="24"/>
        </w:rPr>
        <w:tab/>
        <w:t>Dagsorden</w:t>
      </w:r>
    </w:p>
    <w:p w14:paraId="542335F8" w14:textId="000305FF" w:rsidR="003B2E13" w:rsidRDefault="003B2E13" w:rsidP="003B2E13">
      <w:pPr>
        <w:pStyle w:val="Listeafsnit"/>
        <w:numPr>
          <w:ilvl w:val="0"/>
          <w:numId w:val="1"/>
        </w:numPr>
        <w:rPr>
          <w:b/>
          <w:bCs/>
          <w:sz w:val="24"/>
          <w:szCs w:val="24"/>
        </w:rPr>
      </w:pPr>
      <w:r>
        <w:rPr>
          <w:b/>
          <w:bCs/>
          <w:sz w:val="24"/>
          <w:szCs w:val="24"/>
        </w:rPr>
        <w:t>Valg af dirigent</w:t>
      </w:r>
    </w:p>
    <w:p w14:paraId="0F67B213" w14:textId="36EC8C6D" w:rsidR="001B6666" w:rsidRDefault="001B6666" w:rsidP="001B6666">
      <w:pPr>
        <w:rPr>
          <w:sz w:val="24"/>
          <w:szCs w:val="24"/>
        </w:rPr>
      </w:pPr>
      <w:r>
        <w:rPr>
          <w:sz w:val="24"/>
          <w:szCs w:val="24"/>
        </w:rPr>
        <w:t>Valgt blev Thomas Bak</w:t>
      </w:r>
    </w:p>
    <w:p w14:paraId="00EFD78E" w14:textId="77777777" w:rsidR="001B6666" w:rsidRDefault="001B6666" w:rsidP="001B6666">
      <w:pPr>
        <w:rPr>
          <w:sz w:val="24"/>
          <w:szCs w:val="24"/>
        </w:rPr>
      </w:pPr>
    </w:p>
    <w:p w14:paraId="35BD57A1" w14:textId="2269CC4F" w:rsidR="001B6666" w:rsidRPr="00EA78B0" w:rsidRDefault="00EA78B0" w:rsidP="00EA78B0">
      <w:pPr>
        <w:pStyle w:val="Listeafsnit"/>
        <w:numPr>
          <w:ilvl w:val="0"/>
          <w:numId w:val="1"/>
        </w:numPr>
        <w:rPr>
          <w:sz w:val="24"/>
          <w:szCs w:val="24"/>
        </w:rPr>
      </w:pPr>
      <w:r>
        <w:rPr>
          <w:b/>
          <w:bCs/>
          <w:sz w:val="24"/>
          <w:szCs w:val="24"/>
        </w:rPr>
        <w:t>Valg af referent og stemmetællere</w:t>
      </w:r>
    </w:p>
    <w:p w14:paraId="70400ED0" w14:textId="6A6092DB" w:rsidR="00EA78B0" w:rsidRDefault="00EA78B0" w:rsidP="00EA78B0">
      <w:pPr>
        <w:rPr>
          <w:sz w:val="24"/>
          <w:szCs w:val="24"/>
        </w:rPr>
      </w:pPr>
      <w:r>
        <w:rPr>
          <w:sz w:val="24"/>
          <w:szCs w:val="24"/>
        </w:rPr>
        <w:t>Referent: Valgt blev Erik Dahl</w:t>
      </w:r>
    </w:p>
    <w:p w14:paraId="041BDFED" w14:textId="3DF08352" w:rsidR="00EA78B0" w:rsidRDefault="00EA78B0" w:rsidP="00EA78B0">
      <w:pPr>
        <w:rPr>
          <w:sz w:val="24"/>
          <w:szCs w:val="24"/>
        </w:rPr>
      </w:pPr>
      <w:r>
        <w:rPr>
          <w:sz w:val="24"/>
          <w:szCs w:val="24"/>
        </w:rPr>
        <w:t>Stemmetælle</w:t>
      </w:r>
      <w:r w:rsidR="009E2240">
        <w:rPr>
          <w:sz w:val="24"/>
          <w:szCs w:val="24"/>
        </w:rPr>
        <w:t>r</w:t>
      </w:r>
      <w:r>
        <w:rPr>
          <w:sz w:val="24"/>
          <w:szCs w:val="24"/>
        </w:rPr>
        <w:t xml:space="preserve">: Valgt blev </w:t>
      </w:r>
      <w:r w:rsidR="00327052">
        <w:rPr>
          <w:sz w:val="24"/>
          <w:szCs w:val="24"/>
        </w:rPr>
        <w:t>Steen og Louise</w:t>
      </w:r>
    </w:p>
    <w:p w14:paraId="76121E7F" w14:textId="77777777" w:rsidR="009E2240" w:rsidRDefault="009E2240" w:rsidP="00EA78B0">
      <w:pPr>
        <w:rPr>
          <w:sz w:val="24"/>
          <w:szCs w:val="24"/>
        </w:rPr>
      </w:pPr>
    </w:p>
    <w:p w14:paraId="2C637BE7" w14:textId="530B8CE4" w:rsidR="009E2240" w:rsidRPr="000900D6" w:rsidRDefault="000900D6" w:rsidP="009E2240">
      <w:pPr>
        <w:pStyle w:val="Listeafsnit"/>
        <w:numPr>
          <w:ilvl w:val="0"/>
          <w:numId w:val="1"/>
        </w:numPr>
        <w:rPr>
          <w:sz w:val="24"/>
          <w:szCs w:val="24"/>
        </w:rPr>
      </w:pPr>
      <w:r>
        <w:rPr>
          <w:b/>
          <w:bCs/>
          <w:sz w:val="24"/>
          <w:szCs w:val="24"/>
        </w:rPr>
        <w:t>Bestyrelsens beretning om det forløbne år</w:t>
      </w:r>
    </w:p>
    <w:p w14:paraId="23489CEB" w14:textId="24DBFED5" w:rsidR="000900D6" w:rsidRDefault="000900D6" w:rsidP="000900D6">
      <w:pPr>
        <w:rPr>
          <w:sz w:val="24"/>
          <w:szCs w:val="24"/>
        </w:rPr>
      </w:pPr>
      <w:r>
        <w:rPr>
          <w:sz w:val="24"/>
          <w:szCs w:val="24"/>
        </w:rPr>
        <w:t>På bestyrelsens vegne fremlagde formanden følgende beretning:</w:t>
      </w:r>
    </w:p>
    <w:p w14:paraId="73DC96BE" w14:textId="77777777" w:rsidR="00A968C4" w:rsidRPr="006B4B09" w:rsidRDefault="00A968C4" w:rsidP="000900D6">
      <w:pPr>
        <w:rPr>
          <w:sz w:val="24"/>
          <w:szCs w:val="24"/>
        </w:rPr>
      </w:pPr>
    </w:p>
    <w:p w14:paraId="0DE28BBA" w14:textId="77777777" w:rsidR="005B08F2" w:rsidRPr="006B4B09" w:rsidRDefault="005B08F2" w:rsidP="005B08F2">
      <w:pPr>
        <w:rPr>
          <w:sz w:val="24"/>
          <w:szCs w:val="24"/>
        </w:rPr>
      </w:pPr>
      <w:r w:rsidRPr="006B4B09">
        <w:rPr>
          <w:sz w:val="24"/>
          <w:szCs w:val="24"/>
        </w:rPr>
        <w:t>Et godt år uden store udfordringer.</w:t>
      </w:r>
    </w:p>
    <w:p w14:paraId="47170FF3" w14:textId="77777777" w:rsidR="005B08F2" w:rsidRPr="006B4B09" w:rsidRDefault="005B08F2" w:rsidP="005B08F2">
      <w:pPr>
        <w:rPr>
          <w:sz w:val="24"/>
          <w:szCs w:val="24"/>
        </w:rPr>
      </w:pPr>
      <w:r w:rsidRPr="006B4B09">
        <w:rPr>
          <w:sz w:val="24"/>
          <w:szCs w:val="24"/>
        </w:rPr>
        <w:t>Vejret vist sig fra sin pæne side, så udover det i perioder var for vådt til at få slået græs, så har havet vel kun en enkelt gang været oppe på den nederste del af græsområdet.</w:t>
      </w:r>
    </w:p>
    <w:p w14:paraId="5ACBABA7" w14:textId="77777777" w:rsidR="005B08F2" w:rsidRPr="006B4B09" w:rsidRDefault="005B08F2" w:rsidP="005B08F2">
      <w:pPr>
        <w:rPr>
          <w:sz w:val="24"/>
          <w:szCs w:val="24"/>
        </w:rPr>
      </w:pPr>
      <w:r w:rsidRPr="006B4B09">
        <w:rPr>
          <w:sz w:val="24"/>
          <w:szCs w:val="24"/>
        </w:rPr>
        <w:t xml:space="preserve">Indmelding af oplysninger </w:t>
      </w:r>
      <w:proofErr w:type="spellStart"/>
      <w:r w:rsidRPr="006B4B09">
        <w:rPr>
          <w:sz w:val="24"/>
          <w:szCs w:val="24"/>
        </w:rPr>
        <w:t>ifm</w:t>
      </w:r>
      <w:proofErr w:type="spellEnd"/>
      <w:r w:rsidRPr="006B4B09">
        <w:rPr>
          <w:sz w:val="24"/>
          <w:szCs w:val="24"/>
        </w:rPr>
        <w:t xml:space="preserve"> ejerskifter fungerer rimeligt, og set ift. betaling af kontingent er der ikke udeståender – faktisk tværtimod som også er en udfordring </w:t>
      </w:r>
      <w:r w:rsidRPr="006B4B0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6B4B09">
        <w:rPr>
          <w:sz w:val="24"/>
          <w:szCs w:val="24"/>
        </w:rPr>
        <w:t>-.</w:t>
      </w:r>
    </w:p>
    <w:p w14:paraId="5284FF5B" w14:textId="77777777" w:rsidR="005B08F2" w:rsidRPr="006B4B09" w:rsidRDefault="005B08F2" w:rsidP="005B08F2">
      <w:pPr>
        <w:rPr>
          <w:b/>
          <w:bCs/>
          <w:sz w:val="24"/>
          <w:szCs w:val="24"/>
        </w:rPr>
      </w:pPr>
      <w:proofErr w:type="gramStart"/>
      <w:r w:rsidRPr="006B4B09">
        <w:rPr>
          <w:b/>
          <w:bCs/>
          <w:sz w:val="24"/>
          <w:szCs w:val="24"/>
        </w:rPr>
        <w:t>Sankt Hans bål</w:t>
      </w:r>
      <w:proofErr w:type="gramEnd"/>
    </w:p>
    <w:p w14:paraId="53453028" w14:textId="77777777" w:rsidR="005B08F2" w:rsidRPr="006B4B09" w:rsidRDefault="005B08F2" w:rsidP="005B08F2">
      <w:pPr>
        <w:rPr>
          <w:sz w:val="24"/>
          <w:szCs w:val="24"/>
        </w:rPr>
      </w:pPr>
      <w:r w:rsidRPr="006B4B09">
        <w:rPr>
          <w:sz w:val="24"/>
          <w:szCs w:val="24"/>
        </w:rPr>
        <w:t xml:space="preserve">Der blev afholdt </w:t>
      </w:r>
      <w:proofErr w:type="gramStart"/>
      <w:r w:rsidRPr="006B4B09">
        <w:rPr>
          <w:sz w:val="24"/>
          <w:szCs w:val="24"/>
        </w:rPr>
        <w:t>Sankt Hans bål</w:t>
      </w:r>
      <w:proofErr w:type="gramEnd"/>
      <w:r w:rsidRPr="006B4B09">
        <w:rPr>
          <w:sz w:val="24"/>
          <w:szCs w:val="24"/>
        </w:rPr>
        <w:t xml:space="preserve"> lørdagen før </w:t>
      </w:r>
      <w:proofErr w:type="gramStart"/>
      <w:r w:rsidRPr="006B4B09">
        <w:rPr>
          <w:sz w:val="24"/>
          <w:szCs w:val="24"/>
        </w:rPr>
        <w:t>Sankt Hans aften</w:t>
      </w:r>
      <w:proofErr w:type="gramEnd"/>
      <w:r w:rsidRPr="006B4B09">
        <w:rPr>
          <w:sz w:val="24"/>
          <w:szCs w:val="24"/>
        </w:rPr>
        <w:t>. Vi indledte arrangementet med at grille pølser til de som havde tilmeldt sig den. Der deltog ca. 30 i den del af arrangementet.</w:t>
      </w:r>
    </w:p>
    <w:p w14:paraId="2055502A" w14:textId="77777777" w:rsidR="005B08F2" w:rsidRPr="006B4B09" w:rsidRDefault="005B08F2" w:rsidP="005B08F2">
      <w:pPr>
        <w:rPr>
          <w:b/>
          <w:bCs/>
          <w:sz w:val="24"/>
          <w:szCs w:val="24"/>
        </w:rPr>
      </w:pPr>
      <w:r w:rsidRPr="006B4B09">
        <w:rPr>
          <w:b/>
          <w:bCs/>
          <w:sz w:val="24"/>
          <w:szCs w:val="24"/>
        </w:rPr>
        <w:t>Fællesarealet.</w:t>
      </w:r>
    </w:p>
    <w:p w14:paraId="03F128BD" w14:textId="77777777" w:rsidR="005B08F2" w:rsidRPr="006B4B09" w:rsidRDefault="005B08F2" w:rsidP="005B08F2">
      <w:pPr>
        <w:rPr>
          <w:sz w:val="24"/>
          <w:szCs w:val="24"/>
        </w:rPr>
      </w:pPr>
      <w:r w:rsidRPr="006B4B09">
        <w:rPr>
          <w:sz w:val="24"/>
          <w:szCs w:val="24"/>
        </w:rPr>
        <w:t xml:space="preserve">Bestyrelsen er tilfreds med det niveau vores græsslåning varetages på af Gunnar, og har derfor valgt at fortsætte aftalen i 2025. </w:t>
      </w:r>
    </w:p>
    <w:p w14:paraId="55B48717" w14:textId="77777777" w:rsidR="005B08F2" w:rsidRPr="006B4B09" w:rsidRDefault="005B08F2" w:rsidP="005B08F2">
      <w:pPr>
        <w:rPr>
          <w:sz w:val="24"/>
          <w:szCs w:val="24"/>
        </w:rPr>
      </w:pPr>
      <w:r w:rsidRPr="006B4B09">
        <w:rPr>
          <w:sz w:val="24"/>
          <w:szCs w:val="24"/>
        </w:rPr>
        <w:t xml:space="preserve">Sandkassen har fået et læs nyt sand. </w:t>
      </w:r>
    </w:p>
    <w:p w14:paraId="09AF728C" w14:textId="77777777" w:rsidR="005B08F2" w:rsidRPr="006B4B09" w:rsidRDefault="005B08F2" w:rsidP="005B08F2">
      <w:pPr>
        <w:rPr>
          <w:sz w:val="24"/>
          <w:szCs w:val="24"/>
        </w:rPr>
      </w:pPr>
      <w:r w:rsidRPr="006B4B09">
        <w:rPr>
          <w:sz w:val="24"/>
          <w:szCs w:val="24"/>
        </w:rPr>
        <w:lastRenderedPageBreak/>
        <w:t>Der deltog ca. 20 på arbejdsdagen sidste lørdag i marts, hvor vi fik ordnet diverse praktiske småopgaver -fjerne opskyllet tang fra græsplænen, slebet og olieret borde og bænke, vasket skilte, ryddet op og fjernet diverse efterladenskaber fra forankringsudstyr o.l.</w:t>
      </w:r>
    </w:p>
    <w:p w14:paraId="2ACA1BA2" w14:textId="77777777" w:rsidR="005B08F2" w:rsidRPr="006B4B09" w:rsidRDefault="005B08F2" w:rsidP="005B08F2">
      <w:pPr>
        <w:rPr>
          <w:sz w:val="24"/>
          <w:szCs w:val="24"/>
        </w:rPr>
      </w:pPr>
      <w:r w:rsidRPr="006B4B09">
        <w:rPr>
          <w:sz w:val="24"/>
          <w:szCs w:val="24"/>
        </w:rPr>
        <w:t xml:space="preserve">Der blev også sat et gyngestativ op, hvor vi valgte at rykke det ind i sivene for at gøre det lidt mindre iøjnefaldende. </w:t>
      </w:r>
    </w:p>
    <w:p w14:paraId="2692E73A" w14:textId="36519E4E" w:rsidR="005B08F2" w:rsidRPr="006B4B09" w:rsidRDefault="005B08F2" w:rsidP="005B08F2">
      <w:pPr>
        <w:rPr>
          <w:sz w:val="24"/>
          <w:szCs w:val="24"/>
        </w:rPr>
      </w:pPr>
      <w:r w:rsidRPr="006B4B09">
        <w:rPr>
          <w:sz w:val="24"/>
          <w:szCs w:val="24"/>
        </w:rPr>
        <w:t>Vi sluttede formiddagen af med at grille pølser og nyde øl eller sodavand</w:t>
      </w:r>
      <w:r w:rsidR="006B4B09">
        <w:rPr>
          <w:sz w:val="24"/>
          <w:szCs w:val="24"/>
        </w:rPr>
        <w:t>.</w:t>
      </w:r>
    </w:p>
    <w:p w14:paraId="6CBD5996" w14:textId="77777777" w:rsidR="005B08F2" w:rsidRPr="006B4B09" w:rsidRDefault="005B08F2" w:rsidP="005B08F2">
      <w:pPr>
        <w:rPr>
          <w:b/>
          <w:bCs/>
          <w:sz w:val="24"/>
          <w:szCs w:val="24"/>
          <w:u w:val="single"/>
        </w:rPr>
      </w:pPr>
      <w:r w:rsidRPr="006B4B09">
        <w:rPr>
          <w:b/>
          <w:bCs/>
          <w:sz w:val="24"/>
          <w:szCs w:val="24"/>
          <w:u w:val="single"/>
        </w:rPr>
        <w:t>Vejene</w:t>
      </w:r>
    </w:p>
    <w:p w14:paraId="3722AE34" w14:textId="78860204" w:rsidR="005B08F2" w:rsidRPr="006B4B09" w:rsidRDefault="005B08F2" w:rsidP="005B08F2">
      <w:pPr>
        <w:rPr>
          <w:sz w:val="24"/>
          <w:szCs w:val="24"/>
        </w:rPr>
      </w:pPr>
      <w:r w:rsidRPr="006B4B09">
        <w:rPr>
          <w:sz w:val="24"/>
          <w:szCs w:val="24"/>
        </w:rPr>
        <w:t>Bestyrelsen er overordnet set tilfreds med standen af både Skråvejen og Strandparken. Skråvejen er i sagens natur e</w:t>
      </w:r>
      <w:r w:rsidR="00066403" w:rsidRPr="006B4B09">
        <w:rPr>
          <w:sz w:val="24"/>
          <w:szCs w:val="24"/>
        </w:rPr>
        <w:t>n</w:t>
      </w:r>
      <w:r w:rsidRPr="006B4B09">
        <w:rPr>
          <w:sz w:val="24"/>
          <w:szCs w:val="24"/>
        </w:rPr>
        <w:t xml:space="preserve"> fælles beslutning med de andre 4 grundejerforeninger, som har andel i vejen.</w:t>
      </w:r>
    </w:p>
    <w:p w14:paraId="4881CB25" w14:textId="77777777" w:rsidR="005B08F2" w:rsidRPr="006B4B09" w:rsidRDefault="005B08F2" w:rsidP="005B08F2">
      <w:pPr>
        <w:rPr>
          <w:sz w:val="24"/>
          <w:szCs w:val="24"/>
          <w:u w:val="single"/>
        </w:rPr>
      </w:pPr>
      <w:r w:rsidRPr="006B4B09">
        <w:rPr>
          <w:sz w:val="24"/>
          <w:szCs w:val="24"/>
          <w:u w:val="single"/>
        </w:rPr>
        <w:t>Skråvejen</w:t>
      </w:r>
    </w:p>
    <w:p w14:paraId="365B2482" w14:textId="77777777" w:rsidR="005B08F2" w:rsidRPr="006B4B09" w:rsidRDefault="005B08F2" w:rsidP="005B08F2">
      <w:pPr>
        <w:rPr>
          <w:sz w:val="24"/>
          <w:szCs w:val="24"/>
        </w:rPr>
      </w:pPr>
      <w:r w:rsidRPr="006B4B09">
        <w:rPr>
          <w:sz w:val="24"/>
          <w:szCs w:val="24"/>
        </w:rPr>
        <w:t xml:space="preserve">I Foreningen Skråvejen er der ikke ønske om at vejen skal være bedre stand, end det ”niveau” den er på nu, Det skyldes at beboerne langs vejen oplever for høje hastigheder og støvgener. </w:t>
      </w:r>
    </w:p>
    <w:p w14:paraId="61944F70" w14:textId="77777777" w:rsidR="005B08F2" w:rsidRPr="006B4B09" w:rsidRDefault="005B08F2" w:rsidP="005B08F2">
      <w:pPr>
        <w:rPr>
          <w:sz w:val="24"/>
          <w:szCs w:val="24"/>
        </w:rPr>
      </w:pPr>
      <w:r w:rsidRPr="006B4B09">
        <w:rPr>
          <w:sz w:val="24"/>
          <w:szCs w:val="24"/>
        </w:rPr>
        <w:t xml:space="preserve">Vejdagen på Skråvejen lørdagen ugen op til efterårsferien blev desværre påvirket af, at der nogle uger før var blevet lavet en afhøvling, så det blev svært at lokalisere de huller, der mest trænger til at blive brudt op, så vandet kan trænge ned/væk. </w:t>
      </w:r>
    </w:p>
    <w:p w14:paraId="11B86F15" w14:textId="77777777" w:rsidR="005B08F2" w:rsidRPr="006B4B09" w:rsidRDefault="005B08F2" w:rsidP="005B08F2">
      <w:pPr>
        <w:rPr>
          <w:sz w:val="24"/>
          <w:szCs w:val="24"/>
        </w:rPr>
      </w:pPr>
      <w:r w:rsidRPr="006B4B09">
        <w:rPr>
          <w:sz w:val="24"/>
          <w:szCs w:val="24"/>
        </w:rPr>
        <w:t>I Foreningen Skråvejen er enighed om at gentage tiltaget lørdag d. 11.10.25.</w:t>
      </w:r>
    </w:p>
    <w:p w14:paraId="6B8A219D" w14:textId="77777777" w:rsidR="005B08F2" w:rsidRPr="006B4B09" w:rsidRDefault="005B08F2" w:rsidP="005B08F2">
      <w:pPr>
        <w:rPr>
          <w:sz w:val="24"/>
          <w:szCs w:val="24"/>
        </w:rPr>
      </w:pPr>
      <w:r w:rsidRPr="006B4B09">
        <w:rPr>
          <w:sz w:val="24"/>
          <w:szCs w:val="24"/>
        </w:rPr>
        <w:t>Kontingent til vedligehold af Skråvejen er i 2025-26 sat til 25 kr. pr matrikel.</w:t>
      </w:r>
    </w:p>
    <w:p w14:paraId="2D386B96" w14:textId="77777777" w:rsidR="005B08F2" w:rsidRPr="006B4B09" w:rsidRDefault="005B08F2" w:rsidP="005B08F2">
      <w:pPr>
        <w:rPr>
          <w:sz w:val="24"/>
          <w:szCs w:val="24"/>
          <w:u w:val="single"/>
        </w:rPr>
      </w:pPr>
      <w:r w:rsidRPr="006B4B09">
        <w:rPr>
          <w:sz w:val="24"/>
          <w:szCs w:val="24"/>
          <w:u w:val="single"/>
        </w:rPr>
        <w:t>Strandparken</w:t>
      </w:r>
    </w:p>
    <w:p w14:paraId="68843487" w14:textId="77777777" w:rsidR="005B08F2" w:rsidRPr="006B4B09" w:rsidRDefault="005B08F2" w:rsidP="005B08F2">
      <w:pPr>
        <w:rPr>
          <w:sz w:val="24"/>
          <w:szCs w:val="24"/>
        </w:rPr>
      </w:pPr>
      <w:r w:rsidRPr="006B4B09">
        <w:rPr>
          <w:sz w:val="24"/>
          <w:szCs w:val="24"/>
        </w:rPr>
        <w:t>Vejen har fået tilført en del grus i hvor der forrige sæson var massive vandproblemer, og der er også blevet kørt et læs knust asfalt på vejen.</w:t>
      </w:r>
    </w:p>
    <w:p w14:paraId="32E0137C" w14:textId="667E7DFA" w:rsidR="005B08F2" w:rsidRPr="006B4B09" w:rsidRDefault="005B08F2" w:rsidP="005B08F2">
      <w:pPr>
        <w:rPr>
          <w:sz w:val="24"/>
          <w:szCs w:val="24"/>
        </w:rPr>
      </w:pPr>
      <w:r w:rsidRPr="006B4B09">
        <w:rPr>
          <w:sz w:val="24"/>
          <w:szCs w:val="24"/>
        </w:rPr>
        <w:t>Der er blevet saneret lidt i hastighedsskiltningen og udskiftet et par af de andre</w:t>
      </w:r>
      <w:r w:rsidR="005C031C" w:rsidRPr="006B4B09">
        <w:rPr>
          <w:sz w:val="24"/>
          <w:szCs w:val="24"/>
        </w:rPr>
        <w:t xml:space="preserve"> af</w:t>
      </w:r>
      <w:r w:rsidRPr="006B4B09">
        <w:rPr>
          <w:sz w:val="24"/>
          <w:szCs w:val="24"/>
        </w:rPr>
        <w:t xml:space="preserve"> skiltene for dels at få hjørnet ved Strandparken til at se lidt mindre rodet ud, og for at gøre </w:t>
      </w:r>
      <w:proofErr w:type="gramStart"/>
      <w:r w:rsidRPr="006B4B09">
        <w:rPr>
          <w:sz w:val="24"/>
          <w:szCs w:val="24"/>
        </w:rPr>
        <w:t>husnummer henvisningen</w:t>
      </w:r>
      <w:proofErr w:type="gramEnd"/>
      <w:r w:rsidRPr="006B4B09">
        <w:rPr>
          <w:sz w:val="24"/>
          <w:szCs w:val="24"/>
        </w:rPr>
        <w:t xml:space="preserve"> mindre forvirrende</w:t>
      </w:r>
    </w:p>
    <w:p w14:paraId="595839DD" w14:textId="77777777" w:rsidR="005B08F2" w:rsidRPr="004C40F9" w:rsidRDefault="005B08F2" w:rsidP="005B08F2">
      <w:pPr>
        <w:rPr>
          <w:b/>
          <w:bCs/>
          <w:u w:val="single"/>
        </w:rPr>
      </w:pPr>
      <w:r w:rsidRPr="004C40F9">
        <w:rPr>
          <w:b/>
          <w:bCs/>
          <w:u w:val="single"/>
        </w:rPr>
        <w:t>Diverse</w:t>
      </w:r>
    </w:p>
    <w:p w14:paraId="28B0A782" w14:textId="77777777" w:rsidR="005B08F2" w:rsidRPr="006B4B09" w:rsidRDefault="005B08F2" w:rsidP="005B08F2">
      <w:pPr>
        <w:rPr>
          <w:sz w:val="24"/>
          <w:szCs w:val="24"/>
        </w:rPr>
      </w:pPr>
      <w:r w:rsidRPr="006B4B09">
        <w:rPr>
          <w:sz w:val="24"/>
          <w:szCs w:val="24"/>
        </w:rPr>
        <w:t xml:space="preserve">Kloakeringen i vores område ser stadig ud til at være på planen for 2026. </w:t>
      </w:r>
    </w:p>
    <w:p w14:paraId="5CB714D8" w14:textId="1CB5EA20" w:rsidR="00327052" w:rsidRPr="006B4B09" w:rsidRDefault="005B08F2" w:rsidP="000900D6">
      <w:pPr>
        <w:rPr>
          <w:sz w:val="24"/>
          <w:szCs w:val="24"/>
        </w:rPr>
      </w:pPr>
      <w:r w:rsidRPr="006B4B09">
        <w:rPr>
          <w:sz w:val="24"/>
          <w:szCs w:val="24"/>
        </w:rPr>
        <w:t>Revlen ud for Strandparken endte med ikke at blive omfattet af fredningen.</w:t>
      </w:r>
    </w:p>
    <w:p w14:paraId="5CE42B10" w14:textId="77777777" w:rsidR="00A968C4" w:rsidRDefault="00A968C4" w:rsidP="000900D6">
      <w:pPr>
        <w:rPr>
          <w:sz w:val="24"/>
          <w:szCs w:val="24"/>
        </w:rPr>
      </w:pPr>
    </w:p>
    <w:p w14:paraId="2B3EFAB8" w14:textId="2966408F" w:rsidR="00A968C4" w:rsidRPr="00256CE7" w:rsidRDefault="00256CE7" w:rsidP="00A968C4">
      <w:pPr>
        <w:pStyle w:val="Listeafsnit"/>
        <w:numPr>
          <w:ilvl w:val="0"/>
          <w:numId w:val="1"/>
        </w:numPr>
        <w:rPr>
          <w:sz w:val="24"/>
          <w:szCs w:val="24"/>
        </w:rPr>
      </w:pPr>
      <w:r>
        <w:rPr>
          <w:b/>
          <w:bCs/>
          <w:sz w:val="24"/>
          <w:szCs w:val="24"/>
        </w:rPr>
        <w:t>Fremlæggelse af revideret regnskab til godkendelse</w:t>
      </w:r>
    </w:p>
    <w:p w14:paraId="4A47095A" w14:textId="16A0A248" w:rsidR="00256CE7" w:rsidRDefault="00256CE7" w:rsidP="00256CE7">
      <w:pPr>
        <w:rPr>
          <w:sz w:val="24"/>
          <w:szCs w:val="24"/>
        </w:rPr>
      </w:pPr>
      <w:r>
        <w:rPr>
          <w:sz w:val="24"/>
          <w:szCs w:val="24"/>
        </w:rPr>
        <w:t>Kasserer Erik</w:t>
      </w:r>
      <w:r w:rsidR="00AE1067">
        <w:rPr>
          <w:sz w:val="24"/>
          <w:szCs w:val="24"/>
        </w:rPr>
        <w:t xml:space="preserve"> Dahl</w:t>
      </w:r>
      <w:r>
        <w:rPr>
          <w:sz w:val="24"/>
          <w:szCs w:val="24"/>
        </w:rPr>
        <w:t xml:space="preserve"> </w:t>
      </w:r>
      <w:r w:rsidR="00AE1067">
        <w:rPr>
          <w:sz w:val="24"/>
          <w:szCs w:val="24"/>
        </w:rPr>
        <w:t>fremlagde foreningens regnskab, der er offentliggjort på foreningens hjemmeside:</w:t>
      </w:r>
    </w:p>
    <w:p w14:paraId="1259DA7D" w14:textId="03EA5564" w:rsidR="006C2FA4" w:rsidRDefault="00BD5872" w:rsidP="00256CE7">
      <w:pPr>
        <w:rPr>
          <w:sz w:val="24"/>
          <w:szCs w:val="24"/>
        </w:rPr>
      </w:pPr>
      <w:hyperlink r:id="rId5" w:history="1">
        <w:r w:rsidRPr="00BD5872">
          <w:rPr>
            <w:rStyle w:val="Hyperlink"/>
            <w:sz w:val="24"/>
            <w:szCs w:val="24"/>
          </w:rPr>
          <w:t>regnsksb-2</w:t>
        </w:r>
        <w:r w:rsidRPr="00BD5872">
          <w:rPr>
            <w:rStyle w:val="Hyperlink"/>
            <w:sz w:val="24"/>
            <w:szCs w:val="24"/>
          </w:rPr>
          <w:t>0</w:t>
        </w:r>
        <w:r w:rsidRPr="00BD5872">
          <w:rPr>
            <w:rStyle w:val="Hyperlink"/>
            <w:sz w:val="24"/>
            <w:szCs w:val="24"/>
          </w:rPr>
          <w:t>24-25-og-budget-2025-26.pdf</w:t>
        </w:r>
      </w:hyperlink>
    </w:p>
    <w:p w14:paraId="56D073AA" w14:textId="2EF1EE90" w:rsidR="00D4245D" w:rsidRDefault="003975F4" w:rsidP="00256CE7">
      <w:pPr>
        <w:rPr>
          <w:sz w:val="24"/>
          <w:szCs w:val="24"/>
        </w:rPr>
      </w:pPr>
      <w:r>
        <w:rPr>
          <w:sz w:val="24"/>
          <w:szCs w:val="24"/>
        </w:rPr>
        <w:lastRenderedPageBreak/>
        <w:t xml:space="preserve">Alle husstande har betalt kontingent, og dette har givet samlet indtægt på </w:t>
      </w:r>
      <w:r w:rsidR="006301B9">
        <w:rPr>
          <w:sz w:val="24"/>
          <w:szCs w:val="24"/>
        </w:rPr>
        <w:t xml:space="preserve">kr. 61.500. </w:t>
      </w:r>
    </w:p>
    <w:p w14:paraId="5D27D7D0" w14:textId="23483708" w:rsidR="006301B9" w:rsidRDefault="006301B9" w:rsidP="00256CE7">
      <w:pPr>
        <w:rPr>
          <w:sz w:val="24"/>
          <w:szCs w:val="24"/>
        </w:rPr>
      </w:pPr>
      <w:r>
        <w:rPr>
          <w:sz w:val="24"/>
          <w:szCs w:val="24"/>
        </w:rPr>
        <w:t xml:space="preserve">Det samlede regnskab viser et overskud på kr.  </w:t>
      </w:r>
      <w:r w:rsidR="0034277E">
        <w:rPr>
          <w:sz w:val="24"/>
          <w:szCs w:val="24"/>
        </w:rPr>
        <w:t>2.443</w:t>
      </w:r>
      <w:r>
        <w:rPr>
          <w:sz w:val="24"/>
          <w:szCs w:val="24"/>
        </w:rPr>
        <w:t xml:space="preserve"> og en samlet formue på </w:t>
      </w:r>
      <w:r w:rsidR="006C2FA4">
        <w:rPr>
          <w:sz w:val="24"/>
          <w:szCs w:val="24"/>
        </w:rPr>
        <w:t xml:space="preserve">kr. 28.350. </w:t>
      </w:r>
    </w:p>
    <w:p w14:paraId="06771E9A" w14:textId="77777777" w:rsidR="006C2FA4" w:rsidRDefault="006C2FA4" w:rsidP="00256CE7">
      <w:pPr>
        <w:rPr>
          <w:sz w:val="24"/>
          <w:szCs w:val="24"/>
        </w:rPr>
      </w:pPr>
    </w:p>
    <w:p w14:paraId="2FD6BCF0" w14:textId="69DF2148" w:rsidR="006C2FA4" w:rsidRDefault="00D850B6" w:rsidP="00256CE7">
      <w:pPr>
        <w:rPr>
          <w:sz w:val="24"/>
          <w:szCs w:val="24"/>
        </w:rPr>
      </w:pPr>
      <w:r>
        <w:rPr>
          <w:sz w:val="24"/>
          <w:szCs w:val="24"/>
        </w:rPr>
        <w:t xml:space="preserve">Regnskabet blev enstemmigt godkendt. </w:t>
      </w:r>
    </w:p>
    <w:p w14:paraId="70E7D887" w14:textId="77777777" w:rsidR="00D850B6" w:rsidRDefault="00D850B6" w:rsidP="00256CE7">
      <w:pPr>
        <w:rPr>
          <w:sz w:val="24"/>
          <w:szCs w:val="24"/>
        </w:rPr>
      </w:pPr>
    </w:p>
    <w:p w14:paraId="5CBED164" w14:textId="5FE32052" w:rsidR="00D850B6" w:rsidRPr="00D850B6" w:rsidRDefault="00D850B6" w:rsidP="00D850B6">
      <w:pPr>
        <w:pStyle w:val="Listeafsnit"/>
        <w:numPr>
          <w:ilvl w:val="0"/>
          <w:numId w:val="1"/>
        </w:numPr>
        <w:rPr>
          <w:sz w:val="24"/>
          <w:szCs w:val="24"/>
        </w:rPr>
      </w:pPr>
      <w:r>
        <w:rPr>
          <w:b/>
          <w:bCs/>
          <w:sz w:val="24"/>
          <w:szCs w:val="24"/>
        </w:rPr>
        <w:t>Indkomne forslag</w:t>
      </w:r>
    </w:p>
    <w:p w14:paraId="0B29D297" w14:textId="77777777" w:rsidR="00D850B6" w:rsidRDefault="00D850B6" w:rsidP="00D850B6">
      <w:pPr>
        <w:rPr>
          <w:sz w:val="24"/>
          <w:szCs w:val="24"/>
        </w:rPr>
      </w:pPr>
    </w:p>
    <w:p w14:paraId="50498CC1" w14:textId="1EA23824" w:rsidR="00BD5872" w:rsidRDefault="00D850B6" w:rsidP="00D850B6">
      <w:pPr>
        <w:rPr>
          <w:sz w:val="24"/>
          <w:szCs w:val="24"/>
        </w:rPr>
      </w:pPr>
      <w:r>
        <w:rPr>
          <w:sz w:val="24"/>
          <w:szCs w:val="24"/>
        </w:rPr>
        <w:t>Formanden Benny S</w:t>
      </w:r>
      <w:r w:rsidR="0038447C">
        <w:rPr>
          <w:sz w:val="24"/>
          <w:szCs w:val="24"/>
        </w:rPr>
        <w:t xml:space="preserve">ørensen orienterede </w:t>
      </w:r>
      <w:r w:rsidR="00BD5872">
        <w:rPr>
          <w:sz w:val="24"/>
          <w:szCs w:val="24"/>
        </w:rPr>
        <w:t xml:space="preserve">om </w:t>
      </w:r>
      <w:r w:rsidR="0038447C">
        <w:rPr>
          <w:sz w:val="24"/>
          <w:szCs w:val="24"/>
        </w:rPr>
        <w:t xml:space="preserve">deklarationerne </w:t>
      </w:r>
      <w:r w:rsidR="00BD5872">
        <w:rPr>
          <w:sz w:val="24"/>
          <w:szCs w:val="24"/>
        </w:rPr>
        <w:t xml:space="preserve">på fællesareal og de enkelte parceller, </w:t>
      </w:r>
      <w:r w:rsidR="004C1B5E">
        <w:rPr>
          <w:sz w:val="24"/>
          <w:szCs w:val="24"/>
        </w:rPr>
        <w:t xml:space="preserve">og bestyrelsens opfattelse af </w:t>
      </w:r>
      <w:r w:rsidR="00BD5872">
        <w:rPr>
          <w:sz w:val="24"/>
          <w:szCs w:val="24"/>
        </w:rPr>
        <w:t xml:space="preserve">status af gamle </w:t>
      </w:r>
      <w:r w:rsidR="00513B20">
        <w:rPr>
          <w:sz w:val="24"/>
          <w:szCs w:val="24"/>
        </w:rPr>
        <w:t>generalforsamlingsbeslutninger</w:t>
      </w:r>
      <w:r w:rsidR="00BD5872">
        <w:rPr>
          <w:sz w:val="24"/>
          <w:szCs w:val="24"/>
        </w:rPr>
        <w:t xml:space="preserve">. </w:t>
      </w:r>
    </w:p>
    <w:p w14:paraId="79351376" w14:textId="684E683F" w:rsidR="00D850B6" w:rsidRDefault="00BD5872" w:rsidP="00D850B6">
      <w:pPr>
        <w:rPr>
          <w:sz w:val="24"/>
          <w:szCs w:val="24"/>
        </w:rPr>
      </w:pPr>
      <w:r>
        <w:rPr>
          <w:sz w:val="24"/>
          <w:szCs w:val="24"/>
        </w:rPr>
        <w:t xml:space="preserve">Herunder nuværende bestyrelses holdning til </w:t>
      </w:r>
      <w:r w:rsidR="004C1B5E">
        <w:rPr>
          <w:sz w:val="24"/>
          <w:szCs w:val="24"/>
        </w:rPr>
        <w:t xml:space="preserve">– samt </w:t>
      </w:r>
      <w:r>
        <w:rPr>
          <w:sz w:val="24"/>
          <w:szCs w:val="24"/>
        </w:rPr>
        <w:t xml:space="preserve">vurdering af konsekvenser ved </w:t>
      </w:r>
      <w:r w:rsidR="004C1B5E">
        <w:rPr>
          <w:sz w:val="24"/>
          <w:szCs w:val="24"/>
        </w:rPr>
        <w:t>-</w:t>
      </w:r>
      <w:r>
        <w:rPr>
          <w:sz w:val="24"/>
          <w:szCs w:val="24"/>
        </w:rPr>
        <w:t xml:space="preserve">konsekvent at </w:t>
      </w:r>
      <w:r w:rsidR="00DA1B9A">
        <w:rPr>
          <w:sz w:val="24"/>
          <w:szCs w:val="24"/>
        </w:rPr>
        <w:t xml:space="preserve">skulle </w:t>
      </w:r>
      <w:r>
        <w:rPr>
          <w:sz w:val="24"/>
          <w:szCs w:val="24"/>
        </w:rPr>
        <w:t>påtale manglende overholdelse af deklara</w:t>
      </w:r>
      <w:r w:rsidR="004C1B5E">
        <w:rPr>
          <w:sz w:val="24"/>
          <w:szCs w:val="24"/>
        </w:rPr>
        <w:t>tionerne.</w:t>
      </w:r>
    </w:p>
    <w:p w14:paraId="3D38949A" w14:textId="3A78D106" w:rsidR="004C1B5E" w:rsidRDefault="004C1B5E" w:rsidP="00D850B6">
      <w:pPr>
        <w:rPr>
          <w:sz w:val="24"/>
          <w:szCs w:val="24"/>
        </w:rPr>
      </w:pPr>
      <w:r>
        <w:rPr>
          <w:sz w:val="24"/>
          <w:szCs w:val="24"/>
        </w:rPr>
        <w:t xml:space="preserve">Punktet var ikke formuleret som et beslutningsforslag; men alene et drøftelsespunkt til afklaring inden valget af ny bestyrelse </w:t>
      </w:r>
    </w:p>
    <w:p w14:paraId="428BD991" w14:textId="77777777" w:rsidR="004C1B5E" w:rsidRDefault="004C1B5E" w:rsidP="00D850B6">
      <w:pPr>
        <w:rPr>
          <w:sz w:val="24"/>
          <w:szCs w:val="24"/>
        </w:rPr>
      </w:pPr>
    </w:p>
    <w:p w14:paraId="095A6FFC" w14:textId="3BAA45B7" w:rsidR="00513B20" w:rsidRPr="00513B20" w:rsidRDefault="00513B20" w:rsidP="00513B20">
      <w:pPr>
        <w:pStyle w:val="Listeafsnit"/>
        <w:numPr>
          <w:ilvl w:val="0"/>
          <w:numId w:val="1"/>
        </w:numPr>
        <w:rPr>
          <w:sz w:val="24"/>
          <w:szCs w:val="24"/>
        </w:rPr>
      </w:pPr>
      <w:r>
        <w:rPr>
          <w:b/>
          <w:bCs/>
          <w:sz w:val="24"/>
          <w:szCs w:val="24"/>
        </w:rPr>
        <w:t>Fastsættelse af kontingent</w:t>
      </w:r>
    </w:p>
    <w:p w14:paraId="7CDC49A7" w14:textId="2F513E3B" w:rsidR="00513B20" w:rsidRDefault="004F1491" w:rsidP="00513B20">
      <w:pPr>
        <w:rPr>
          <w:sz w:val="24"/>
          <w:szCs w:val="24"/>
        </w:rPr>
      </w:pPr>
      <w:r>
        <w:rPr>
          <w:sz w:val="24"/>
          <w:szCs w:val="24"/>
        </w:rPr>
        <w:t>Bestyrelsens oplæg til budget for 2025/26</w:t>
      </w:r>
      <w:r w:rsidR="004C1B5E">
        <w:rPr>
          <w:sz w:val="24"/>
          <w:szCs w:val="24"/>
        </w:rPr>
        <w:t xml:space="preserve"> som</w:t>
      </w:r>
      <w:r w:rsidR="004F6188">
        <w:rPr>
          <w:sz w:val="24"/>
          <w:szCs w:val="24"/>
        </w:rPr>
        <w:t xml:space="preserve"> vil balancere med et kontingent på kr. 750 blev godkendt.</w:t>
      </w:r>
    </w:p>
    <w:p w14:paraId="28D566CA" w14:textId="77777777" w:rsidR="00D46000" w:rsidRDefault="00D46000" w:rsidP="00513B20">
      <w:pPr>
        <w:rPr>
          <w:sz w:val="24"/>
          <w:szCs w:val="24"/>
        </w:rPr>
      </w:pPr>
    </w:p>
    <w:p w14:paraId="1280200F" w14:textId="11192DE3" w:rsidR="00D46000" w:rsidRPr="00D46000" w:rsidRDefault="00D46000" w:rsidP="00D46000">
      <w:pPr>
        <w:pStyle w:val="Listeafsnit"/>
        <w:numPr>
          <w:ilvl w:val="0"/>
          <w:numId w:val="1"/>
        </w:numPr>
        <w:rPr>
          <w:sz w:val="24"/>
          <w:szCs w:val="24"/>
        </w:rPr>
      </w:pPr>
      <w:r>
        <w:rPr>
          <w:b/>
          <w:bCs/>
          <w:sz w:val="24"/>
          <w:szCs w:val="24"/>
        </w:rPr>
        <w:t>Valg af bestyrelsesmedlemmer og suppleanter</w:t>
      </w:r>
    </w:p>
    <w:p w14:paraId="01E32D1F" w14:textId="6C017D57" w:rsidR="00D46000" w:rsidRDefault="00D70472" w:rsidP="00D46000">
      <w:pPr>
        <w:rPr>
          <w:sz w:val="24"/>
          <w:szCs w:val="24"/>
        </w:rPr>
      </w:pPr>
      <w:r>
        <w:rPr>
          <w:sz w:val="24"/>
          <w:szCs w:val="24"/>
        </w:rPr>
        <w:t>Valg af bestyrelsesmedlemmer:</w:t>
      </w:r>
    </w:p>
    <w:p w14:paraId="776323DC" w14:textId="34A52235" w:rsidR="00D70472" w:rsidRDefault="008432B1" w:rsidP="00D70472">
      <w:pPr>
        <w:pStyle w:val="Listeafsnit"/>
        <w:numPr>
          <w:ilvl w:val="0"/>
          <w:numId w:val="4"/>
        </w:numPr>
        <w:rPr>
          <w:sz w:val="24"/>
          <w:szCs w:val="24"/>
        </w:rPr>
      </w:pPr>
      <w:r>
        <w:rPr>
          <w:sz w:val="24"/>
          <w:szCs w:val="24"/>
        </w:rPr>
        <w:t>Erik på valg</w:t>
      </w:r>
    </w:p>
    <w:p w14:paraId="224320C5" w14:textId="24566D34" w:rsidR="008432B1" w:rsidRDefault="008432B1" w:rsidP="00D70472">
      <w:pPr>
        <w:pStyle w:val="Listeafsnit"/>
        <w:numPr>
          <w:ilvl w:val="0"/>
          <w:numId w:val="4"/>
        </w:numPr>
        <w:rPr>
          <w:sz w:val="24"/>
          <w:szCs w:val="24"/>
        </w:rPr>
      </w:pPr>
      <w:r>
        <w:rPr>
          <w:sz w:val="24"/>
          <w:szCs w:val="24"/>
        </w:rPr>
        <w:t>Henrik på valg</w:t>
      </w:r>
    </w:p>
    <w:p w14:paraId="2A2A0E0F" w14:textId="54729B90" w:rsidR="008432B1" w:rsidRDefault="008432B1" w:rsidP="00D70472">
      <w:pPr>
        <w:pStyle w:val="Listeafsnit"/>
        <w:numPr>
          <w:ilvl w:val="0"/>
          <w:numId w:val="4"/>
        </w:numPr>
        <w:rPr>
          <w:sz w:val="24"/>
          <w:szCs w:val="24"/>
        </w:rPr>
      </w:pPr>
      <w:r>
        <w:rPr>
          <w:sz w:val="24"/>
          <w:szCs w:val="24"/>
        </w:rPr>
        <w:t>Benny på valg</w:t>
      </w:r>
    </w:p>
    <w:p w14:paraId="21731CEE" w14:textId="77777777" w:rsidR="008432B1" w:rsidRDefault="008432B1" w:rsidP="008432B1">
      <w:pPr>
        <w:rPr>
          <w:sz w:val="24"/>
          <w:szCs w:val="24"/>
        </w:rPr>
      </w:pPr>
    </w:p>
    <w:p w14:paraId="5535C65A" w14:textId="68520FED" w:rsidR="008432B1" w:rsidRDefault="008E39AF" w:rsidP="008432B1">
      <w:pPr>
        <w:rPr>
          <w:sz w:val="24"/>
          <w:szCs w:val="24"/>
        </w:rPr>
      </w:pPr>
      <w:r>
        <w:rPr>
          <w:sz w:val="24"/>
          <w:szCs w:val="24"/>
        </w:rPr>
        <w:t>Alle 3 blev genvalgt for en periode på 2 år.</w:t>
      </w:r>
      <w:r w:rsidR="004C1B5E">
        <w:rPr>
          <w:sz w:val="24"/>
          <w:szCs w:val="24"/>
        </w:rPr>
        <w:t xml:space="preserve"> Kontaktoplysninger findes på hjemmesiden</w:t>
      </w:r>
    </w:p>
    <w:p w14:paraId="7038B049" w14:textId="77777777" w:rsidR="008E39AF" w:rsidRDefault="008E39AF" w:rsidP="008432B1">
      <w:pPr>
        <w:rPr>
          <w:sz w:val="24"/>
          <w:szCs w:val="24"/>
        </w:rPr>
      </w:pPr>
    </w:p>
    <w:p w14:paraId="2E0373E0" w14:textId="002579DD" w:rsidR="008E39AF" w:rsidRDefault="008E39AF" w:rsidP="008432B1">
      <w:pPr>
        <w:rPr>
          <w:sz w:val="24"/>
          <w:szCs w:val="24"/>
        </w:rPr>
      </w:pPr>
      <w:r>
        <w:rPr>
          <w:sz w:val="24"/>
          <w:szCs w:val="24"/>
        </w:rPr>
        <w:t>Valg af suppleanter:</w:t>
      </w:r>
    </w:p>
    <w:p w14:paraId="55A1A381" w14:textId="7344A924" w:rsidR="008E39AF" w:rsidRDefault="00340641" w:rsidP="008E39AF">
      <w:pPr>
        <w:pStyle w:val="Listeafsnit"/>
        <w:numPr>
          <w:ilvl w:val="0"/>
          <w:numId w:val="5"/>
        </w:numPr>
        <w:rPr>
          <w:sz w:val="24"/>
          <w:szCs w:val="24"/>
        </w:rPr>
      </w:pPr>
      <w:r>
        <w:rPr>
          <w:sz w:val="24"/>
          <w:szCs w:val="24"/>
        </w:rPr>
        <w:t>Henrik er indtrådt i bestyrelsen</w:t>
      </w:r>
    </w:p>
    <w:p w14:paraId="749D1C09" w14:textId="3788A0F0" w:rsidR="00340641" w:rsidRDefault="00340641" w:rsidP="008E39AF">
      <w:pPr>
        <w:pStyle w:val="Listeafsnit"/>
        <w:numPr>
          <w:ilvl w:val="0"/>
          <w:numId w:val="5"/>
        </w:numPr>
        <w:rPr>
          <w:sz w:val="24"/>
          <w:szCs w:val="24"/>
        </w:rPr>
      </w:pPr>
      <w:r>
        <w:rPr>
          <w:sz w:val="24"/>
          <w:szCs w:val="24"/>
        </w:rPr>
        <w:t>Thomas på valg</w:t>
      </w:r>
    </w:p>
    <w:p w14:paraId="10FF24B2" w14:textId="20537125" w:rsidR="00340641" w:rsidRDefault="00340641" w:rsidP="00340641">
      <w:pPr>
        <w:rPr>
          <w:sz w:val="24"/>
          <w:szCs w:val="24"/>
        </w:rPr>
      </w:pPr>
      <w:r>
        <w:rPr>
          <w:sz w:val="24"/>
          <w:szCs w:val="24"/>
        </w:rPr>
        <w:t xml:space="preserve">Thomas blev genvalgt </w:t>
      </w:r>
      <w:r w:rsidR="00F440A4">
        <w:rPr>
          <w:sz w:val="24"/>
          <w:szCs w:val="24"/>
        </w:rPr>
        <w:t>som 1. suppleant og Louise som 2. suppleant.</w:t>
      </w:r>
      <w:r w:rsidR="004C1B5E">
        <w:rPr>
          <w:sz w:val="24"/>
          <w:szCs w:val="24"/>
        </w:rPr>
        <w:t xml:space="preserve"> </w:t>
      </w:r>
      <w:r w:rsidR="004C1B5E">
        <w:rPr>
          <w:sz w:val="24"/>
          <w:szCs w:val="24"/>
        </w:rPr>
        <w:t>Kontaktoplysninger findes på hjemmesiden</w:t>
      </w:r>
    </w:p>
    <w:p w14:paraId="27DF9CE1" w14:textId="77777777" w:rsidR="001F2796" w:rsidRDefault="001F2796" w:rsidP="00340641">
      <w:pPr>
        <w:rPr>
          <w:sz w:val="24"/>
          <w:szCs w:val="24"/>
        </w:rPr>
      </w:pPr>
    </w:p>
    <w:p w14:paraId="27D6678D" w14:textId="3C4536FF" w:rsidR="001F2796" w:rsidRPr="003A57EA" w:rsidRDefault="001F2796" w:rsidP="001F2796">
      <w:pPr>
        <w:pStyle w:val="Listeafsnit"/>
        <w:numPr>
          <w:ilvl w:val="0"/>
          <w:numId w:val="1"/>
        </w:numPr>
        <w:rPr>
          <w:sz w:val="24"/>
          <w:szCs w:val="24"/>
        </w:rPr>
      </w:pPr>
      <w:r>
        <w:rPr>
          <w:b/>
          <w:bCs/>
          <w:sz w:val="24"/>
          <w:szCs w:val="24"/>
        </w:rPr>
        <w:t>Valg af revisorer</w:t>
      </w:r>
    </w:p>
    <w:p w14:paraId="2117DC0F" w14:textId="2425BD8A" w:rsidR="003A57EA" w:rsidRDefault="007B60CC" w:rsidP="007B60CC">
      <w:pPr>
        <w:pStyle w:val="Listeafsnit"/>
        <w:numPr>
          <w:ilvl w:val="0"/>
          <w:numId w:val="8"/>
        </w:numPr>
        <w:rPr>
          <w:sz w:val="24"/>
          <w:szCs w:val="24"/>
        </w:rPr>
      </w:pPr>
      <w:r>
        <w:rPr>
          <w:sz w:val="24"/>
          <w:szCs w:val="24"/>
        </w:rPr>
        <w:t>Gorm er på valg</w:t>
      </w:r>
    </w:p>
    <w:p w14:paraId="2F332D8C" w14:textId="77777777" w:rsidR="007B60CC" w:rsidRDefault="007B60CC" w:rsidP="007B60CC">
      <w:pPr>
        <w:rPr>
          <w:sz w:val="24"/>
          <w:szCs w:val="24"/>
        </w:rPr>
      </w:pPr>
    </w:p>
    <w:p w14:paraId="2A7306D1" w14:textId="3C285270" w:rsidR="007B60CC" w:rsidRDefault="007B60CC" w:rsidP="007B60CC">
      <w:pPr>
        <w:rPr>
          <w:sz w:val="24"/>
          <w:szCs w:val="24"/>
        </w:rPr>
      </w:pPr>
      <w:r>
        <w:rPr>
          <w:sz w:val="24"/>
          <w:szCs w:val="24"/>
        </w:rPr>
        <w:t xml:space="preserve">Gorm blev valg for en periode på 2 år </w:t>
      </w:r>
      <w:r w:rsidR="00FD1594">
        <w:rPr>
          <w:sz w:val="24"/>
          <w:szCs w:val="24"/>
        </w:rPr>
        <w:t xml:space="preserve">sammen med Steen som i 2024 blev valgt for en 2 </w:t>
      </w:r>
      <w:r w:rsidR="00F440A4">
        <w:rPr>
          <w:sz w:val="24"/>
          <w:szCs w:val="24"/>
        </w:rPr>
        <w:t>-</w:t>
      </w:r>
      <w:r w:rsidR="00FD1594">
        <w:rPr>
          <w:sz w:val="24"/>
          <w:szCs w:val="24"/>
        </w:rPr>
        <w:t xml:space="preserve">årig periode. </w:t>
      </w:r>
      <w:r w:rsidR="004C1B5E">
        <w:rPr>
          <w:sz w:val="24"/>
          <w:szCs w:val="24"/>
        </w:rPr>
        <w:t>Kontaktoplysninger findes på hjemmesiden</w:t>
      </w:r>
    </w:p>
    <w:p w14:paraId="46C42B53" w14:textId="77777777" w:rsidR="00FD1594" w:rsidRDefault="00FD1594" w:rsidP="007B60CC">
      <w:pPr>
        <w:rPr>
          <w:sz w:val="24"/>
          <w:szCs w:val="24"/>
        </w:rPr>
      </w:pPr>
    </w:p>
    <w:p w14:paraId="2B877AC2" w14:textId="77DB304D" w:rsidR="00FD1594" w:rsidRPr="00A3177B" w:rsidRDefault="00A3177B" w:rsidP="00FD1594">
      <w:pPr>
        <w:pStyle w:val="Listeafsnit"/>
        <w:numPr>
          <w:ilvl w:val="0"/>
          <w:numId w:val="1"/>
        </w:numPr>
        <w:rPr>
          <w:sz w:val="24"/>
          <w:szCs w:val="24"/>
        </w:rPr>
      </w:pPr>
      <w:r>
        <w:rPr>
          <w:b/>
          <w:bCs/>
          <w:sz w:val="24"/>
          <w:szCs w:val="24"/>
        </w:rPr>
        <w:t>Eventuelt</w:t>
      </w:r>
    </w:p>
    <w:p w14:paraId="52FFD92B" w14:textId="1531D60F" w:rsidR="00A3177B" w:rsidRDefault="00A3177B" w:rsidP="00A3177B">
      <w:pPr>
        <w:rPr>
          <w:sz w:val="24"/>
          <w:szCs w:val="24"/>
        </w:rPr>
      </w:pPr>
      <w:r>
        <w:rPr>
          <w:sz w:val="24"/>
          <w:szCs w:val="24"/>
        </w:rPr>
        <w:t>Følgende punker blev drøftet under eventuelt</w:t>
      </w:r>
      <w:r w:rsidR="002A011E">
        <w:rPr>
          <w:sz w:val="24"/>
          <w:szCs w:val="24"/>
        </w:rPr>
        <w:t>:</w:t>
      </w:r>
    </w:p>
    <w:p w14:paraId="7156256E" w14:textId="56762605" w:rsidR="00261AE8" w:rsidRPr="004535D6" w:rsidRDefault="00261AE8" w:rsidP="005F78A8">
      <w:pPr>
        <w:pStyle w:val="Listeafsnit"/>
        <w:rPr>
          <w:sz w:val="24"/>
          <w:szCs w:val="24"/>
        </w:rPr>
      </w:pPr>
      <w:r w:rsidRPr="004535D6">
        <w:rPr>
          <w:sz w:val="24"/>
          <w:szCs w:val="24"/>
        </w:rPr>
        <w:t xml:space="preserve">Per roste grundejerne for den store deltagelse i arbejdsdagen. </w:t>
      </w:r>
    </w:p>
    <w:p w14:paraId="23910832" w14:textId="77777777" w:rsidR="00F9298C" w:rsidRDefault="00F9298C" w:rsidP="005F78A8">
      <w:pPr>
        <w:pStyle w:val="Listeafsnit"/>
      </w:pPr>
    </w:p>
    <w:p w14:paraId="29AB9C51" w14:textId="0D12C15F" w:rsidR="00582C87" w:rsidRDefault="00582C87" w:rsidP="005F78A8">
      <w:pPr>
        <w:pStyle w:val="Listeafsnit"/>
      </w:pPr>
      <w:r>
        <w:t xml:space="preserve">Kiss roste bestyrelsen for nyanskaffelserne på fællesarealet. </w:t>
      </w:r>
    </w:p>
    <w:p w14:paraId="2D1371EB" w14:textId="77777777" w:rsidR="005F78A8" w:rsidRPr="004C1B5E" w:rsidRDefault="005F78A8" w:rsidP="005F78A8">
      <w:pPr>
        <w:pStyle w:val="Listeafsnit"/>
        <w:rPr>
          <w:sz w:val="24"/>
          <w:szCs w:val="24"/>
        </w:rPr>
      </w:pPr>
    </w:p>
    <w:p w14:paraId="3798A166" w14:textId="362E6633" w:rsidR="00582C87" w:rsidRPr="004C1B5E" w:rsidRDefault="00582C87" w:rsidP="005F78A8">
      <w:pPr>
        <w:pStyle w:val="Listeafsnit"/>
        <w:rPr>
          <w:sz w:val="24"/>
          <w:szCs w:val="24"/>
        </w:rPr>
      </w:pPr>
      <w:r w:rsidRPr="004C1B5E">
        <w:rPr>
          <w:sz w:val="24"/>
          <w:szCs w:val="24"/>
        </w:rPr>
        <w:t xml:space="preserve">Knud efterlyste, at deklaration om beskæring af bevoksning langs vejene overholdes, og at bestyrelsen har påtaleret overfor grundejerne. Benny oplyste, at der er skrevet ud til alle grundejere vedr. reglerne for beskæring – og dette vil også blive foretaget nu - i forbindelse med udsendelse af referatet fra generalforsamlingen. </w:t>
      </w:r>
    </w:p>
    <w:p w14:paraId="18FFAD7A" w14:textId="77777777" w:rsidR="00582C87" w:rsidRDefault="00582C87" w:rsidP="00582C87"/>
    <w:p w14:paraId="07BE69E9" w14:textId="77777777" w:rsidR="00582C87" w:rsidRPr="006B4B09" w:rsidRDefault="00582C87" w:rsidP="00582C87">
      <w:pPr>
        <w:rPr>
          <w:sz w:val="24"/>
          <w:szCs w:val="24"/>
        </w:rPr>
      </w:pPr>
    </w:p>
    <w:p w14:paraId="0CD7226D" w14:textId="79AD96E5" w:rsidR="00582C87" w:rsidRPr="006B4B09" w:rsidRDefault="00BA538D" w:rsidP="00582C87">
      <w:pPr>
        <w:rPr>
          <w:sz w:val="24"/>
          <w:szCs w:val="24"/>
        </w:rPr>
      </w:pPr>
      <w:r w:rsidRPr="006B4B09">
        <w:rPr>
          <w:sz w:val="24"/>
          <w:szCs w:val="24"/>
        </w:rPr>
        <w:t>Referent:</w:t>
      </w:r>
    </w:p>
    <w:p w14:paraId="1B64097E" w14:textId="77777777" w:rsidR="00BA538D" w:rsidRPr="006B4B09" w:rsidRDefault="00BA538D" w:rsidP="00582C87">
      <w:pPr>
        <w:rPr>
          <w:sz w:val="24"/>
          <w:szCs w:val="24"/>
        </w:rPr>
      </w:pPr>
    </w:p>
    <w:p w14:paraId="38CF3B92" w14:textId="480EBD24" w:rsidR="00BA538D" w:rsidRPr="006B4B09" w:rsidRDefault="00BA538D" w:rsidP="00582C87">
      <w:pPr>
        <w:rPr>
          <w:sz w:val="24"/>
          <w:szCs w:val="24"/>
        </w:rPr>
      </w:pPr>
      <w:r w:rsidRPr="006B4B09">
        <w:rPr>
          <w:sz w:val="24"/>
          <w:szCs w:val="24"/>
        </w:rPr>
        <w:t xml:space="preserve">Erik Dahl, den 2. juni 2025. </w:t>
      </w:r>
    </w:p>
    <w:p w14:paraId="33915FD0" w14:textId="119587F6" w:rsidR="00BA758C" w:rsidRDefault="00BA758C" w:rsidP="00A3177B">
      <w:pPr>
        <w:rPr>
          <w:sz w:val="24"/>
          <w:szCs w:val="24"/>
        </w:rPr>
      </w:pPr>
    </w:p>
    <w:p w14:paraId="4FD458E6" w14:textId="77777777" w:rsidR="002A011E" w:rsidRPr="00A3177B" w:rsidRDefault="002A011E" w:rsidP="00A3177B">
      <w:pPr>
        <w:rPr>
          <w:sz w:val="24"/>
          <w:szCs w:val="24"/>
        </w:rPr>
      </w:pPr>
    </w:p>
    <w:p w14:paraId="0CF7895B" w14:textId="77777777" w:rsidR="001F2796" w:rsidRPr="003A57EA" w:rsidRDefault="001F2796" w:rsidP="003A57EA">
      <w:pPr>
        <w:pStyle w:val="Listeafsnit"/>
        <w:rPr>
          <w:sz w:val="24"/>
          <w:szCs w:val="24"/>
        </w:rPr>
      </w:pPr>
    </w:p>
    <w:p w14:paraId="47BF9ECB" w14:textId="77777777" w:rsidR="001F2796" w:rsidRDefault="001F2796" w:rsidP="001F2796">
      <w:pPr>
        <w:rPr>
          <w:b/>
          <w:bCs/>
          <w:sz w:val="24"/>
          <w:szCs w:val="24"/>
        </w:rPr>
      </w:pPr>
    </w:p>
    <w:p w14:paraId="7DA003FD" w14:textId="77777777" w:rsidR="001F2796" w:rsidRPr="001F2796" w:rsidRDefault="001F2796" w:rsidP="001F2796">
      <w:pPr>
        <w:rPr>
          <w:b/>
          <w:bCs/>
          <w:sz w:val="24"/>
          <w:szCs w:val="24"/>
        </w:rPr>
      </w:pPr>
    </w:p>
    <w:p w14:paraId="22E11BFB" w14:textId="77777777" w:rsidR="00D70472" w:rsidRPr="00D70472" w:rsidRDefault="00D70472" w:rsidP="00D46000">
      <w:pPr>
        <w:rPr>
          <w:sz w:val="24"/>
          <w:szCs w:val="24"/>
        </w:rPr>
      </w:pPr>
    </w:p>
    <w:p w14:paraId="0CDF3B2C" w14:textId="77777777" w:rsidR="006C2FA4" w:rsidRDefault="006C2FA4" w:rsidP="00256CE7">
      <w:pPr>
        <w:rPr>
          <w:sz w:val="24"/>
          <w:szCs w:val="24"/>
        </w:rPr>
      </w:pPr>
    </w:p>
    <w:p w14:paraId="3F72B762" w14:textId="77777777" w:rsidR="006C2FA4" w:rsidRPr="00256CE7" w:rsidRDefault="006C2FA4" w:rsidP="00256CE7">
      <w:pPr>
        <w:rPr>
          <w:sz w:val="24"/>
          <w:szCs w:val="24"/>
        </w:rPr>
      </w:pPr>
    </w:p>
    <w:p w14:paraId="02D4E9BE" w14:textId="77777777" w:rsidR="009E2240" w:rsidRDefault="009E2240" w:rsidP="00EA78B0">
      <w:pPr>
        <w:rPr>
          <w:sz w:val="24"/>
          <w:szCs w:val="24"/>
        </w:rPr>
      </w:pPr>
    </w:p>
    <w:p w14:paraId="5767FAAE" w14:textId="77777777" w:rsidR="009E2240" w:rsidRPr="009E2240" w:rsidRDefault="009E2240" w:rsidP="009E2240">
      <w:pPr>
        <w:pStyle w:val="Listeafsnit"/>
        <w:rPr>
          <w:sz w:val="24"/>
          <w:szCs w:val="24"/>
        </w:rPr>
      </w:pPr>
    </w:p>
    <w:p w14:paraId="1C94FFA9" w14:textId="77777777" w:rsidR="009E2240" w:rsidRDefault="009E2240" w:rsidP="00EA78B0">
      <w:pPr>
        <w:rPr>
          <w:sz w:val="24"/>
          <w:szCs w:val="24"/>
        </w:rPr>
      </w:pPr>
    </w:p>
    <w:p w14:paraId="51100B70" w14:textId="77777777" w:rsidR="009E2240" w:rsidRPr="00EA78B0" w:rsidRDefault="009E2240" w:rsidP="00EA78B0">
      <w:pPr>
        <w:rPr>
          <w:sz w:val="24"/>
          <w:szCs w:val="24"/>
        </w:rPr>
      </w:pPr>
    </w:p>
    <w:p w14:paraId="0C2EE1F1" w14:textId="12923A76" w:rsidR="001B6666" w:rsidRPr="001B6666" w:rsidRDefault="001B6666" w:rsidP="001B6666">
      <w:pPr>
        <w:ind w:left="360"/>
        <w:rPr>
          <w:sz w:val="24"/>
          <w:szCs w:val="24"/>
        </w:rPr>
      </w:pPr>
    </w:p>
    <w:sectPr w:rsidR="001B6666" w:rsidRPr="001B66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6EE"/>
    <w:multiLevelType w:val="hybridMultilevel"/>
    <w:tmpl w:val="FC1EA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13061D"/>
    <w:multiLevelType w:val="hybridMultilevel"/>
    <w:tmpl w:val="7DD271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497519"/>
    <w:multiLevelType w:val="hybridMultilevel"/>
    <w:tmpl w:val="2E76CF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5407C97"/>
    <w:multiLevelType w:val="hybridMultilevel"/>
    <w:tmpl w:val="F93C28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EA718F"/>
    <w:multiLevelType w:val="hybridMultilevel"/>
    <w:tmpl w:val="73343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A8A2698"/>
    <w:multiLevelType w:val="hybridMultilevel"/>
    <w:tmpl w:val="7DC09C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F2E3006"/>
    <w:multiLevelType w:val="hybridMultilevel"/>
    <w:tmpl w:val="328C90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814681"/>
    <w:multiLevelType w:val="hybridMultilevel"/>
    <w:tmpl w:val="13A60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FB45C2"/>
    <w:multiLevelType w:val="hybridMultilevel"/>
    <w:tmpl w:val="44CEF8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A944539"/>
    <w:multiLevelType w:val="hybridMultilevel"/>
    <w:tmpl w:val="D7A0B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4965186">
    <w:abstractNumId w:val="8"/>
  </w:num>
  <w:num w:numId="2" w16cid:durableId="2019112166">
    <w:abstractNumId w:val="0"/>
  </w:num>
  <w:num w:numId="3" w16cid:durableId="1787432152">
    <w:abstractNumId w:val="5"/>
  </w:num>
  <w:num w:numId="4" w16cid:durableId="1118794394">
    <w:abstractNumId w:val="4"/>
  </w:num>
  <w:num w:numId="5" w16cid:durableId="1536385202">
    <w:abstractNumId w:val="6"/>
  </w:num>
  <w:num w:numId="6" w16cid:durableId="132021362">
    <w:abstractNumId w:val="7"/>
  </w:num>
  <w:num w:numId="7" w16cid:durableId="1575165750">
    <w:abstractNumId w:val="1"/>
  </w:num>
  <w:num w:numId="8" w16cid:durableId="1370304512">
    <w:abstractNumId w:val="2"/>
  </w:num>
  <w:num w:numId="9" w16cid:durableId="316956082">
    <w:abstractNumId w:val="3"/>
  </w:num>
  <w:num w:numId="10" w16cid:durableId="208880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E7"/>
    <w:rsid w:val="00066403"/>
    <w:rsid w:val="000900D6"/>
    <w:rsid w:val="001B6666"/>
    <w:rsid w:val="001F2796"/>
    <w:rsid w:val="00256CE7"/>
    <w:rsid w:val="00261AE8"/>
    <w:rsid w:val="002A011E"/>
    <w:rsid w:val="00327052"/>
    <w:rsid w:val="00340641"/>
    <w:rsid w:val="0034277E"/>
    <w:rsid w:val="00380720"/>
    <w:rsid w:val="00381F72"/>
    <w:rsid w:val="0038447C"/>
    <w:rsid w:val="003975F4"/>
    <w:rsid w:val="003A57EA"/>
    <w:rsid w:val="003B2E13"/>
    <w:rsid w:val="00412781"/>
    <w:rsid w:val="004535D6"/>
    <w:rsid w:val="004C1B5E"/>
    <w:rsid w:val="004F1491"/>
    <w:rsid w:val="004F6188"/>
    <w:rsid w:val="00513B20"/>
    <w:rsid w:val="00526CBE"/>
    <w:rsid w:val="00582100"/>
    <w:rsid w:val="00582C87"/>
    <w:rsid w:val="005B08F2"/>
    <w:rsid w:val="005C031C"/>
    <w:rsid w:val="005D17F6"/>
    <w:rsid w:val="005F78A8"/>
    <w:rsid w:val="006301B9"/>
    <w:rsid w:val="006656E3"/>
    <w:rsid w:val="006B4B09"/>
    <w:rsid w:val="006C2FA4"/>
    <w:rsid w:val="00723BCC"/>
    <w:rsid w:val="007B60CC"/>
    <w:rsid w:val="008432B1"/>
    <w:rsid w:val="008C5B5D"/>
    <w:rsid w:val="008E39AF"/>
    <w:rsid w:val="009233AB"/>
    <w:rsid w:val="009555ED"/>
    <w:rsid w:val="00970B34"/>
    <w:rsid w:val="009E10EB"/>
    <w:rsid w:val="009E2240"/>
    <w:rsid w:val="00A260ED"/>
    <w:rsid w:val="00A3177B"/>
    <w:rsid w:val="00A968C4"/>
    <w:rsid w:val="00AE1067"/>
    <w:rsid w:val="00BA538D"/>
    <w:rsid w:val="00BA758C"/>
    <w:rsid w:val="00BD5872"/>
    <w:rsid w:val="00C25849"/>
    <w:rsid w:val="00CC7DFE"/>
    <w:rsid w:val="00CF2869"/>
    <w:rsid w:val="00D3709D"/>
    <w:rsid w:val="00D4245D"/>
    <w:rsid w:val="00D46000"/>
    <w:rsid w:val="00D623EB"/>
    <w:rsid w:val="00D70472"/>
    <w:rsid w:val="00D850B6"/>
    <w:rsid w:val="00DA1B9A"/>
    <w:rsid w:val="00E24DE7"/>
    <w:rsid w:val="00EA78B0"/>
    <w:rsid w:val="00ED13CF"/>
    <w:rsid w:val="00F13A8A"/>
    <w:rsid w:val="00F440A4"/>
    <w:rsid w:val="00F9298C"/>
    <w:rsid w:val="00FD0177"/>
    <w:rsid w:val="00FD1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AD05"/>
  <w15:chartTrackingRefBased/>
  <w15:docId w15:val="{AA9D242E-4E12-48F2-802D-C997154A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2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2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24D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24D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24D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24D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24D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24D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24D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24D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24D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24D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24D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24D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24D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24D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24D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24DE7"/>
    <w:rPr>
      <w:rFonts w:eastAsiaTheme="majorEastAsia" w:cstheme="majorBidi"/>
      <w:color w:val="272727" w:themeColor="text1" w:themeTint="D8"/>
    </w:rPr>
  </w:style>
  <w:style w:type="paragraph" w:styleId="Titel">
    <w:name w:val="Title"/>
    <w:basedOn w:val="Normal"/>
    <w:next w:val="Normal"/>
    <w:link w:val="TitelTegn"/>
    <w:uiPriority w:val="10"/>
    <w:qFormat/>
    <w:rsid w:val="00E2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24D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24D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24D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24D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24DE7"/>
    <w:rPr>
      <w:i/>
      <w:iCs/>
      <w:color w:val="404040" w:themeColor="text1" w:themeTint="BF"/>
    </w:rPr>
  </w:style>
  <w:style w:type="paragraph" w:styleId="Listeafsnit">
    <w:name w:val="List Paragraph"/>
    <w:basedOn w:val="Normal"/>
    <w:uiPriority w:val="34"/>
    <w:qFormat/>
    <w:rsid w:val="00E24DE7"/>
    <w:pPr>
      <w:ind w:left="720"/>
      <w:contextualSpacing/>
    </w:pPr>
  </w:style>
  <w:style w:type="character" w:styleId="Kraftigfremhvning">
    <w:name w:val="Intense Emphasis"/>
    <w:basedOn w:val="Standardskrifttypeiafsnit"/>
    <w:uiPriority w:val="21"/>
    <w:qFormat/>
    <w:rsid w:val="00E24DE7"/>
    <w:rPr>
      <w:i/>
      <w:iCs/>
      <w:color w:val="0F4761" w:themeColor="accent1" w:themeShade="BF"/>
    </w:rPr>
  </w:style>
  <w:style w:type="paragraph" w:styleId="Strktcitat">
    <w:name w:val="Intense Quote"/>
    <w:basedOn w:val="Normal"/>
    <w:next w:val="Normal"/>
    <w:link w:val="StrktcitatTegn"/>
    <w:uiPriority w:val="30"/>
    <w:qFormat/>
    <w:rsid w:val="00E2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24DE7"/>
    <w:rPr>
      <w:i/>
      <w:iCs/>
      <w:color w:val="0F4761" w:themeColor="accent1" w:themeShade="BF"/>
    </w:rPr>
  </w:style>
  <w:style w:type="character" w:styleId="Kraftighenvisning">
    <w:name w:val="Intense Reference"/>
    <w:basedOn w:val="Standardskrifttypeiafsnit"/>
    <w:uiPriority w:val="32"/>
    <w:qFormat/>
    <w:rsid w:val="00E24DE7"/>
    <w:rPr>
      <w:b/>
      <w:bCs/>
      <w:smallCaps/>
      <w:color w:val="0F4761" w:themeColor="accent1" w:themeShade="BF"/>
      <w:spacing w:val="5"/>
    </w:rPr>
  </w:style>
  <w:style w:type="character" w:styleId="Hyperlink">
    <w:name w:val="Hyperlink"/>
    <w:basedOn w:val="Standardskrifttypeiafsnit"/>
    <w:uiPriority w:val="99"/>
    <w:unhideWhenUsed/>
    <w:rsid w:val="00D4245D"/>
    <w:rPr>
      <w:color w:val="467886" w:themeColor="hyperlink"/>
      <w:u w:val="single"/>
    </w:rPr>
  </w:style>
  <w:style w:type="character" w:styleId="Ulstomtale">
    <w:name w:val="Unresolved Mention"/>
    <w:basedOn w:val="Standardskrifttypeiafsnit"/>
    <w:uiPriority w:val="99"/>
    <w:semiHidden/>
    <w:unhideWhenUsed/>
    <w:rsid w:val="00D4245D"/>
    <w:rPr>
      <w:color w:val="605E5C"/>
      <w:shd w:val="clear" w:color="auto" w:fill="E1DFDD"/>
    </w:rPr>
  </w:style>
  <w:style w:type="character" w:styleId="BesgtLink">
    <w:name w:val="FollowedHyperlink"/>
    <w:basedOn w:val="Standardskrifttypeiafsnit"/>
    <w:uiPriority w:val="99"/>
    <w:semiHidden/>
    <w:unhideWhenUsed/>
    <w:rsid w:val="00BD58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randparken-grundejerforening.dk/wp-content/uploads/2025/06/regnsksb-2024-25-og-budget-2025-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744</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RSM</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Dahl</dc:creator>
  <cp:keywords/>
  <dc:description/>
  <cp:lastModifiedBy>benny sørensen</cp:lastModifiedBy>
  <cp:revision>4</cp:revision>
  <dcterms:created xsi:type="dcterms:W3CDTF">2025-06-03T20:10:00Z</dcterms:created>
  <dcterms:modified xsi:type="dcterms:W3CDTF">2025-06-03T20:12:00Z</dcterms:modified>
</cp:coreProperties>
</file>